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7E" w:rsidRPr="00446F77" w:rsidRDefault="00DB777E" w:rsidP="00446F77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446F77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B777E" w:rsidRPr="00446F77" w:rsidRDefault="00DB777E" w:rsidP="00446F7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DB777E" w:rsidRPr="00446F77" w:rsidRDefault="00DB777E" w:rsidP="00446F7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446F77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DB777E" w:rsidRPr="00446F77" w:rsidRDefault="00DB777E" w:rsidP="00446F77">
      <w:pPr>
        <w:widowControl w:val="0"/>
        <w:jc w:val="center"/>
        <w:rPr>
          <w:rFonts w:ascii="Arial" w:hAnsi="Arial" w:cs="Arial"/>
          <w:b/>
        </w:rPr>
      </w:pPr>
    </w:p>
    <w:p w:rsidR="00DB777E" w:rsidRPr="00446F77" w:rsidRDefault="00DB777E" w:rsidP="00446F77">
      <w:pPr>
        <w:widowControl w:val="0"/>
        <w:jc w:val="center"/>
        <w:rPr>
          <w:rFonts w:ascii="Arial" w:hAnsi="Arial" w:cs="Arial"/>
        </w:rPr>
      </w:pPr>
      <w:r w:rsidRPr="00446F77">
        <w:rPr>
          <w:rFonts w:ascii="Arial" w:hAnsi="Arial" w:cs="Arial"/>
          <w:b/>
        </w:rPr>
        <w:t>ПОСТАНОВЛЕНИЕ</w:t>
      </w:r>
    </w:p>
    <w:p w:rsidR="00DB777E" w:rsidRPr="00446F77" w:rsidRDefault="00DB777E" w:rsidP="00DB777E">
      <w:pPr>
        <w:widowControl w:val="0"/>
        <w:rPr>
          <w:rFonts w:ascii="Arial" w:hAnsi="Arial" w:cs="Arial"/>
        </w:rPr>
      </w:pPr>
    </w:p>
    <w:p w:rsidR="00DB777E" w:rsidRPr="00446F77" w:rsidRDefault="002C5F6B" w:rsidP="00446F77">
      <w:pPr>
        <w:widowControl w:val="0"/>
        <w:rPr>
          <w:rFonts w:ascii="Arial" w:hAnsi="Arial" w:cs="Arial"/>
        </w:rPr>
      </w:pPr>
      <w:r w:rsidRPr="00446F77">
        <w:rPr>
          <w:rFonts w:ascii="Arial" w:hAnsi="Arial" w:cs="Arial"/>
        </w:rPr>
        <w:t>29.06.</w:t>
      </w:r>
      <w:r w:rsidR="008D6F44" w:rsidRPr="00446F77">
        <w:rPr>
          <w:rFonts w:ascii="Arial" w:hAnsi="Arial" w:cs="Arial"/>
        </w:rPr>
        <w:t>2018</w:t>
      </w:r>
      <w:r w:rsidR="00DB777E" w:rsidRPr="00446F77">
        <w:rPr>
          <w:rFonts w:ascii="Arial" w:hAnsi="Arial" w:cs="Arial"/>
        </w:rPr>
        <w:t xml:space="preserve">                                       </w:t>
      </w:r>
      <w:r w:rsidR="008D6F44" w:rsidRPr="00446F77">
        <w:rPr>
          <w:rFonts w:ascii="Arial" w:hAnsi="Arial" w:cs="Arial"/>
        </w:rPr>
        <w:t xml:space="preserve">                            </w:t>
      </w:r>
      <w:r w:rsidR="00DB777E" w:rsidRPr="00446F77">
        <w:rPr>
          <w:rFonts w:ascii="Arial" w:hAnsi="Arial" w:cs="Arial"/>
        </w:rPr>
        <w:t xml:space="preserve">      </w:t>
      </w:r>
      <w:r w:rsidR="008F567A" w:rsidRPr="00446F77">
        <w:rPr>
          <w:rFonts w:ascii="Arial" w:hAnsi="Arial" w:cs="Arial"/>
        </w:rPr>
        <w:t xml:space="preserve">         </w:t>
      </w:r>
      <w:r w:rsidR="00DB777E" w:rsidRPr="00446F77">
        <w:rPr>
          <w:rFonts w:ascii="Arial" w:hAnsi="Arial" w:cs="Arial"/>
        </w:rPr>
        <w:t xml:space="preserve">  </w:t>
      </w:r>
      <w:r w:rsidR="00ED0155" w:rsidRPr="00446F77">
        <w:rPr>
          <w:rFonts w:ascii="Arial" w:hAnsi="Arial" w:cs="Arial"/>
        </w:rPr>
        <w:t xml:space="preserve">              </w:t>
      </w:r>
      <w:r w:rsidR="007E5C95" w:rsidRPr="00446F77">
        <w:rPr>
          <w:rFonts w:ascii="Arial" w:hAnsi="Arial" w:cs="Arial"/>
        </w:rPr>
        <w:t xml:space="preserve">   </w:t>
      </w:r>
      <w:r w:rsidRPr="00446F77">
        <w:rPr>
          <w:rFonts w:ascii="Arial" w:hAnsi="Arial" w:cs="Arial"/>
        </w:rPr>
        <w:t xml:space="preserve">           </w:t>
      </w:r>
      <w:r w:rsidR="00DB777E" w:rsidRPr="00446F77">
        <w:rPr>
          <w:rFonts w:ascii="Arial" w:hAnsi="Arial" w:cs="Arial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92119408" r:id="rId8">
            <o:FieldCodes>\s</o:FieldCodes>
          </o:OLEObject>
        </w:object>
      </w:r>
      <w:r w:rsidR="00BA638D" w:rsidRPr="00446F77">
        <w:rPr>
          <w:rFonts w:ascii="Arial" w:hAnsi="Arial" w:cs="Arial"/>
        </w:rPr>
        <w:t xml:space="preserve"> </w:t>
      </w:r>
      <w:r w:rsidRPr="00446F77">
        <w:rPr>
          <w:rFonts w:ascii="Arial" w:hAnsi="Arial" w:cs="Arial"/>
        </w:rPr>
        <w:t>1283</w:t>
      </w:r>
    </w:p>
    <w:p w:rsidR="00DB777E" w:rsidRPr="00446F77" w:rsidRDefault="00DB777E" w:rsidP="00446F77">
      <w:pPr>
        <w:widowControl w:val="0"/>
        <w:jc w:val="center"/>
        <w:rPr>
          <w:rFonts w:ascii="Arial" w:hAnsi="Arial" w:cs="Arial"/>
        </w:rPr>
      </w:pPr>
      <w:r w:rsidRPr="00446F77">
        <w:rPr>
          <w:rFonts w:ascii="Arial" w:hAnsi="Arial" w:cs="Arial"/>
          <w:b/>
        </w:rPr>
        <w:t>г. Железногорск</w:t>
      </w:r>
    </w:p>
    <w:p w:rsidR="00DB777E" w:rsidRPr="00446F77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446F77" w:rsidRDefault="00DB777E" w:rsidP="00DB777E">
      <w:pPr>
        <w:pStyle w:val="ConsPlusNormal"/>
        <w:ind w:firstLine="0"/>
        <w:jc w:val="both"/>
        <w:rPr>
          <w:sz w:val="24"/>
          <w:szCs w:val="24"/>
        </w:rPr>
      </w:pPr>
      <w:r w:rsidRPr="00446F77">
        <w:rPr>
          <w:sz w:val="24"/>
          <w:szCs w:val="24"/>
        </w:rPr>
        <w:t>О внесении изменений в постановление Администрации ЗАТО г. Железногорск от  23.06.2011 № 1082 «Об утверждении Примерного положения об опл</w:t>
      </w:r>
      <w:bookmarkStart w:id="0" w:name="_GoBack"/>
      <w:bookmarkEnd w:id="0"/>
      <w:r w:rsidRPr="00446F77">
        <w:rPr>
          <w:sz w:val="24"/>
          <w:szCs w:val="24"/>
        </w:rPr>
        <w:t>ате труда работников муниципальных бюджетных образовательных учреждений ЗАТО Железногорск»</w:t>
      </w:r>
    </w:p>
    <w:p w:rsidR="00DB777E" w:rsidRPr="00446F77" w:rsidRDefault="00DB777E" w:rsidP="00DB777E">
      <w:pPr>
        <w:pStyle w:val="ConsPlusNormal"/>
        <w:ind w:firstLine="0"/>
        <w:jc w:val="both"/>
        <w:rPr>
          <w:sz w:val="24"/>
          <w:szCs w:val="24"/>
        </w:rPr>
      </w:pPr>
    </w:p>
    <w:p w:rsidR="00DB777E" w:rsidRPr="00446F77" w:rsidRDefault="00DB777E" w:rsidP="007E5C9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46F77">
        <w:rPr>
          <w:rFonts w:ascii="Arial" w:hAnsi="Arial" w:cs="Arial"/>
        </w:rPr>
        <w:t xml:space="preserve">В соответствии с Трудовым кодексом Российской Федерации, Уставом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Pr="00446F77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B777E" w:rsidRPr="00446F77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446F77">
        <w:rPr>
          <w:rFonts w:ascii="Arial" w:hAnsi="Arial" w:cs="Arial"/>
        </w:rPr>
        <w:t>ПОСТАНОВЛЯЮ:</w:t>
      </w:r>
    </w:p>
    <w:p w:rsidR="00DB777E" w:rsidRPr="00446F77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DB0D2B" w:rsidRPr="00446F77" w:rsidRDefault="00C651E5" w:rsidP="001B330D">
      <w:pPr>
        <w:pStyle w:val="ConsPlusNormal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46F77">
        <w:rPr>
          <w:sz w:val="24"/>
          <w:szCs w:val="24"/>
        </w:rPr>
        <w:t>1.</w:t>
      </w:r>
      <w:r w:rsidR="00E24B05" w:rsidRPr="00446F77">
        <w:rPr>
          <w:sz w:val="24"/>
          <w:szCs w:val="24"/>
        </w:rPr>
        <w:t xml:space="preserve"> </w:t>
      </w:r>
      <w:r w:rsidR="00DB0D2B" w:rsidRPr="00446F77">
        <w:rPr>
          <w:rFonts w:eastAsiaTheme="minorHAnsi"/>
          <w:sz w:val="24"/>
          <w:szCs w:val="24"/>
          <w:lang w:eastAsia="en-US"/>
        </w:rPr>
        <w:t xml:space="preserve">Внести в </w:t>
      </w:r>
      <w:r w:rsidR="008D6F44" w:rsidRPr="00446F77"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E24B05" w:rsidRPr="00446F77">
        <w:rPr>
          <w:rFonts w:eastAsiaTheme="minorHAnsi"/>
          <w:sz w:val="24"/>
          <w:szCs w:val="24"/>
          <w:lang w:eastAsia="en-US"/>
        </w:rPr>
        <w:t xml:space="preserve">№ 1 </w:t>
      </w:r>
      <w:r w:rsidR="00E8497F" w:rsidRPr="00446F77">
        <w:rPr>
          <w:rFonts w:eastAsiaTheme="minorHAnsi"/>
          <w:sz w:val="24"/>
          <w:szCs w:val="24"/>
          <w:lang w:eastAsia="en-US"/>
        </w:rPr>
        <w:t xml:space="preserve">к </w:t>
      </w:r>
      <w:r w:rsidR="008D6F44" w:rsidRPr="00446F77">
        <w:rPr>
          <w:sz w:val="24"/>
          <w:szCs w:val="24"/>
        </w:rPr>
        <w:t>постановлени</w:t>
      </w:r>
      <w:r w:rsidR="00E8497F" w:rsidRPr="00446F77">
        <w:rPr>
          <w:sz w:val="24"/>
          <w:szCs w:val="24"/>
        </w:rPr>
        <w:t>ю</w:t>
      </w:r>
      <w:r w:rsidR="00DB0D2B" w:rsidRPr="00446F77">
        <w:rPr>
          <w:rFonts w:eastAsiaTheme="minorHAnsi"/>
          <w:sz w:val="24"/>
          <w:szCs w:val="24"/>
          <w:lang w:eastAsia="en-US"/>
        </w:rPr>
        <w:t xml:space="preserve"> Администрации ЗАТО </w:t>
      </w:r>
      <w:r w:rsidR="00E24B05" w:rsidRPr="00446F77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DB0D2B" w:rsidRPr="00446F77">
        <w:rPr>
          <w:rFonts w:eastAsiaTheme="minorHAnsi"/>
          <w:sz w:val="24"/>
          <w:szCs w:val="24"/>
          <w:lang w:eastAsia="en-US"/>
        </w:rPr>
        <w:t>г.</w:t>
      </w:r>
      <w:r w:rsidR="008D6F44" w:rsidRPr="00446F77">
        <w:rPr>
          <w:rFonts w:eastAsiaTheme="minorHAnsi"/>
          <w:sz w:val="24"/>
          <w:szCs w:val="24"/>
          <w:lang w:eastAsia="en-US"/>
        </w:rPr>
        <w:t xml:space="preserve"> </w:t>
      </w:r>
      <w:r w:rsidR="00DB0D2B" w:rsidRPr="00446F77">
        <w:rPr>
          <w:rFonts w:eastAsiaTheme="minorHAnsi"/>
          <w:sz w:val="24"/>
          <w:szCs w:val="24"/>
          <w:lang w:eastAsia="en-US"/>
        </w:rPr>
        <w:t>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следующие изменения:</w:t>
      </w:r>
    </w:p>
    <w:p w:rsidR="003771B9" w:rsidRPr="00446F77" w:rsidRDefault="00DB0D2B" w:rsidP="00E8497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46F77">
        <w:rPr>
          <w:rFonts w:ascii="Arial" w:hAnsi="Arial" w:cs="Arial"/>
        </w:rPr>
        <w:t xml:space="preserve">1.1. </w:t>
      </w:r>
      <w:r w:rsidR="004B3537" w:rsidRPr="00446F77">
        <w:rPr>
          <w:rFonts w:ascii="Arial" w:hAnsi="Arial" w:cs="Arial"/>
        </w:rPr>
        <w:t>П</w:t>
      </w:r>
      <w:r w:rsidR="00001224" w:rsidRPr="00446F77">
        <w:rPr>
          <w:rFonts w:ascii="Arial" w:hAnsi="Arial" w:cs="Arial"/>
        </w:rPr>
        <w:t xml:space="preserve">ункт 4 </w:t>
      </w:r>
      <w:r w:rsidR="008D6F44" w:rsidRPr="00446F77">
        <w:rPr>
          <w:rFonts w:ascii="Arial" w:hAnsi="Arial" w:cs="Arial"/>
        </w:rPr>
        <w:t>таблиц</w:t>
      </w:r>
      <w:r w:rsidR="00001224" w:rsidRPr="00446F77">
        <w:rPr>
          <w:rFonts w:ascii="Arial" w:hAnsi="Arial" w:cs="Arial"/>
        </w:rPr>
        <w:t>ы</w:t>
      </w:r>
      <w:r w:rsidR="008D6F44" w:rsidRPr="00446F77">
        <w:rPr>
          <w:rFonts w:ascii="Arial" w:hAnsi="Arial" w:cs="Arial"/>
        </w:rPr>
        <w:t xml:space="preserve"> </w:t>
      </w:r>
      <w:r w:rsidR="00C651E5" w:rsidRPr="00446F77">
        <w:rPr>
          <w:rFonts w:ascii="Arial" w:hAnsi="Arial" w:cs="Arial"/>
        </w:rPr>
        <w:t>Приложени</w:t>
      </w:r>
      <w:r w:rsidR="00001224" w:rsidRPr="00446F77">
        <w:rPr>
          <w:rFonts w:ascii="Arial" w:hAnsi="Arial" w:cs="Arial"/>
        </w:rPr>
        <w:t>я</w:t>
      </w:r>
      <w:r w:rsidR="00C651E5" w:rsidRPr="00446F77">
        <w:rPr>
          <w:rFonts w:ascii="Arial" w:hAnsi="Arial" w:cs="Arial"/>
        </w:rPr>
        <w:t xml:space="preserve"> № 1 к </w:t>
      </w:r>
      <w:r w:rsidR="00E8497F" w:rsidRPr="00446F77">
        <w:rPr>
          <w:rFonts w:ascii="Arial" w:eastAsiaTheme="minorHAnsi" w:hAnsi="Arial" w:cs="Arial"/>
          <w:lang w:eastAsia="en-US"/>
        </w:rPr>
        <w:t xml:space="preserve">Примерному положению об оплате труда работников муниципальных бюджетных образовательных учреждений ЗАТО Железногорск </w:t>
      </w:r>
      <w:r w:rsidR="004B3537" w:rsidRPr="00446F77">
        <w:rPr>
          <w:rFonts w:ascii="Arial" w:hAnsi="Arial" w:cs="Arial"/>
        </w:rPr>
        <w:t>дополнить</w:t>
      </w:r>
      <w:r w:rsidR="003771B9" w:rsidRPr="00446F77">
        <w:rPr>
          <w:rFonts w:ascii="Arial" w:hAnsi="Arial" w:cs="Arial"/>
        </w:rPr>
        <w:t xml:space="preserve"> строкой следующего содержания:</w:t>
      </w:r>
    </w:p>
    <w:p w:rsidR="00734506" w:rsidRPr="00446F77" w:rsidRDefault="00734506" w:rsidP="007345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F77">
        <w:rPr>
          <w:rFonts w:ascii="Arial" w:hAnsi="Arial" w:cs="Arial"/>
        </w:rPr>
        <w:t>«</w:t>
      </w:r>
    </w:p>
    <w:tbl>
      <w:tblPr>
        <w:tblStyle w:val="a9"/>
        <w:tblW w:w="9923" w:type="dxa"/>
        <w:tblInd w:w="250" w:type="dxa"/>
        <w:tblLayout w:type="fixed"/>
        <w:tblLook w:val="04A0"/>
      </w:tblPr>
      <w:tblGrid>
        <w:gridCol w:w="425"/>
        <w:gridCol w:w="7797"/>
        <w:gridCol w:w="1701"/>
      </w:tblGrid>
      <w:tr w:rsidR="00734506" w:rsidRPr="00446F77" w:rsidTr="00E24B05">
        <w:trPr>
          <w:trHeight w:val="1375"/>
        </w:trPr>
        <w:tc>
          <w:tcPr>
            <w:tcW w:w="425" w:type="dxa"/>
          </w:tcPr>
          <w:p w:rsidR="00734506" w:rsidRPr="00446F77" w:rsidRDefault="00734506" w:rsidP="00734506">
            <w:pPr>
              <w:autoSpaceDE w:val="0"/>
              <w:autoSpaceDN w:val="0"/>
              <w:adjustRightInd w:val="0"/>
              <w:ind w:left="-39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</w:tcPr>
          <w:p w:rsidR="00734506" w:rsidRPr="00446F77" w:rsidRDefault="00734506" w:rsidP="00E24B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F7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краевые выплаты младшим воспитателям и помощникам воспитателей муниципальных бюджетных образовательных учреждений, реализующих основную общеобразовательную программу дошкольного образования детей </w:t>
            </w:r>
            <w:hyperlink r:id="rId9" w:history="1">
              <w:r w:rsidRPr="00446F77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&lt;******&gt;</w:t>
              </w:r>
            </w:hyperlink>
          </w:p>
        </w:tc>
        <w:tc>
          <w:tcPr>
            <w:tcW w:w="1701" w:type="dxa"/>
          </w:tcPr>
          <w:p w:rsidR="00734506" w:rsidRPr="00446F77" w:rsidRDefault="00734506" w:rsidP="007345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6F77">
              <w:rPr>
                <w:rFonts w:ascii="Arial" w:hAnsi="Arial" w:cs="Arial"/>
                <w:sz w:val="24"/>
                <w:szCs w:val="24"/>
              </w:rPr>
              <w:t>2155,2 рубля</w:t>
            </w:r>
          </w:p>
        </w:tc>
      </w:tr>
    </w:tbl>
    <w:p w:rsidR="00001224" w:rsidRPr="00446F77" w:rsidRDefault="00734506" w:rsidP="003771B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46F77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  </w:t>
      </w:r>
      <w:r w:rsidR="003771B9" w:rsidRPr="00446F77">
        <w:rPr>
          <w:rFonts w:ascii="Arial" w:eastAsiaTheme="minorHAnsi" w:hAnsi="Arial" w:cs="Arial"/>
          <w:lang w:eastAsia="en-US"/>
        </w:rPr>
        <w:t>».</w:t>
      </w:r>
    </w:p>
    <w:p w:rsidR="00001224" w:rsidRPr="00446F77" w:rsidRDefault="00001224" w:rsidP="003758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6F77">
        <w:rPr>
          <w:rFonts w:ascii="Arial" w:eastAsiaTheme="minorHAnsi" w:hAnsi="Arial" w:cs="Arial"/>
          <w:lang w:eastAsia="en-US"/>
        </w:rPr>
        <w:t xml:space="preserve">1.2. </w:t>
      </w:r>
      <w:r w:rsidR="003771B9" w:rsidRPr="00446F77">
        <w:rPr>
          <w:rFonts w:ascii="Arial" w:hAnsi="Arial" w:cs="Arial"/>
        </w:rPr>
        <w:t>С</w:t>
      </w:r>
      <w:r w:rsidRPr="00446F77">
        <w:rPr>
          <w:rFonts w:ascii="Arial" w:hAnsi="Arial" w:cs="Arial"/>
        </w:rPr>
        <w:t xml:space="preserve">носку &lt;******&gt; изложить в </w:t>
      </w:r>
      <w:r w:rsidR="00E24B05" w:rsidRPr="00446F77">
        <w:rPr>
          <w:rFonts w:ascii="Arial" w:hAnsi="Arial" w:cs="Arial"/>
        </w:rPr>
        <w:t xml:space="preserve">новой </w:t>
      </w:r>
      <w:r w:rsidRPr="00446F77">
        <w:rPr>
          <w:rFonts w:ascii="Arial" w:hAnsi="Arial" w:cs="Arial"/>
        </w:rPr>
        <w:t xml:space="preserve"> редакции:</w:t>
      </w:r>
    </w:p>
    <w:p w:rsidR="003771B9" w:rsidRPr="00446F77" w:rsidRDefault="003771B9" w:rsidP="00375843">
      <w:pPr>
        <w:autoSpaceDE w:val="0"/>
        <w:autoSpaceDN w:val="0"/>
        <w:adjustRightInd w:val="0"/>
        <w:ind w:left="142" w:firstLine="708"/>
        <w:jc w:val="both"/>
        <w:rPr>
          <w:rFonts w:ascii="Arial" w:eastAsiaTheme="minorHAnsi" w:hAnsi="Arial" w:cs="Arial"/>
          <w:lang w:eastAsia="en-US"/>
        </w:rPr>
      </w:pPr>
      <w:r w:rsidRPr="00446F77">
        <w:rPr>
          <w:rFonts w:ascii="Arial" w:hAnsi="Arial" w:cs="Arial"/>
        </w:rPr>
        <w:t xml:space="preserve">«&lt;******&gt;Краевые выплаты воспитателям, </w:t>
      </w:r>
      <w:r w:rsidRPr="00446F77">
        <w:rPr>
          <w:rFonts w:ascii="Arial" w:eastAsiaTheme="minorHAnsi" w:hAnsi="Arial" w:cs="Arial"/>
          <w:lang w:eastAsia="en-US"/>
        </w:rPr>
        <w:t>младшим воспитателям и помощникам воспитателей</w:t>
      </w:r>
      <w:r w:rsidRPr="00446F77">
        <w:rPr>
          <w:rFonts w:ascii="Arial" w:hAnsi="Arial" w:cs="Arial"/>
        </w:rPr>
        <w:t xml:space="preserve">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</w:t>
      </w:r>
      <w:r w:rsidRPr="00446F77">
        <w:rPr>
          <w:rFonts w:ascii="Arial" w:eastAsiaTheme="minorHAnsi" w:hAnsi="Arial" w:cs="Arial"/>
          <w:lang w:eastAsia="en-US"/>
        </w:rPr>
        <w:t xml:space="preserve"> и 2155,2 рубля на одного работника (младшего воспитателя и помощника воспитателя)</w:t>
      </w:r>
      <w:r w:rsidRPr="00446F77">
        <w:rPr>
          <w:rFonts w:ascii="Arial" w:hAnsi="Arial" w:cs="Arial"/>
        </w:rPr>
        <w:t>.</w:t>
      </w:r>
    </w:p>
    <w:p w:rsidR="003771B9" w:rsidRPr="00446F77" w:rsidRDefault="003771B9" w:rsidP="003771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6F77">
        <w:rPr>
          <w:rFonts w:ascii="Arial" w:hAnsi="Arial" w:cs="Arial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3771B9" w:rsidRPr="00446F77" w:rsidRDefault="003771B9" w:rsidP="003771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46F77">
        <w:rPr>
          <w:rFonts w:ascii="Arial" w:hAnsi="Arial" w:cs="Arial"/>
        </w:rPr>
        <w:t>На выплаты начисляются районный коэффициент, процентная надбавка к заработной плате за ст</w:t>
      </w:r>
      <w:r w:rsidR="00CB15EA" w:rsidRPr="00446F77">
        <w:rPr>
          <w:rFonts w:ascii="Arial" w:hAnsi="Arial" w:cs="Arial"/>
        </w:rPr>
        <w:t xml:space="preserve">аж работы в районах Крайнего </w:t>
      </w:r>
      <w:r w:rsidRPr="00446F77">
        <w:rPr>
          <w:rFonts w:ascii="Arial" w:hAnsi="Arial" w:cs="Arial"/>
        </w:rPr>
        <w:t xml:space="preserve">Севера </w:t>
      </w:r>
      <w:r w:rsidRPr="00446F77">
        <w:rPr>
          <w:rFonts w:ascii="Arial" w:hAnsi="Arial" w:cs="Arial"/>
        </w:rPr>
        <w:br/>
        <w:t>и приравненных к ним местностях или надбавка за работу в местностях с особыми климатическими условиями.».</w:t>
      </w:r>
    </w:p>
    <w:p w:rsidR="00DB777E" w:rsidRPr="00446F77" w:rsidRDefault="00DB777E" w:rsidP="003771B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46F77">
        <w:rPr>
          <w:rFonts w:ascii="Arial" w:hAnsi="Arial" w:cs="Arial"/>
        </w:rPr>
        <w:lastRenderedPageBreak/>
        <w:t>2. Управлению делами Администрации ЗАТО г. Железногорск                              (Е.В. Андросова) довести до сведения населения настоящее постановление через газету «Город и горожане».</w:t>
      </w:r>
    </w:p>
    <w:p w:rsidR="00DB777E" w:rsidRPr="00446F77" w:rsidRDefault="00DB777E" w:rsidP="00DB777E">
      <w:pPr>
        <w:pStyle w:val="ConsPlusNormal"/>
        <w:ind w:firstLine="0"/>
        <w:jc w:val="both"/>
        <w:rPr>
          <w:sz w:val="24"/>
          <w:szCs w:val="24"/>
        </w:rPr>
      </w:pPr>
      <w:r w:rsidRPr="00446F77">
        <w:rPr>
          <w:sz w:val="24"/>
          <w:szCs w:val="24"/>
        </w:rPr>
        <w:t xml:space="preserve">       </w:t>
      </w:r>
      <w:r w:rsidR="003771B9" w:rsidRPr="00446F77">
        <w:rPr>
          <w:sz w:val="24"/>
          <w:szCs w:val="24"/>
        </w:rPr>
        <w:tab/>
      </w:r>
      <w:r w:rsidRPr="00446F77">
        <w:rPr>
          <w:sz w:val="24"/>
          <w:szCs w:val="24"/>
        </w:rPr>
        <w:t>3. Отделу общественных связей Администрации ЗАТО г. Железногорск            (И.С. Пикалова)  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8497F" w:rsidRPr="00446F77" w:rsidRDefault="00DB777E" w:rsidP="0037584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46F77">
        <w:rPr>
          <w:rFonts w:ascii="Arial" w:hAnsi="Arial" w:cs="Arial"/>
        </w:rPr>
        <w:t xml:space="preserve">4. Контроль над исполнением настоящего постановления </w:t>
      </w:r>
      <w:r w:rsidR="00E8497F" w:rsidRPr="00446F77">
        <w:rPr>
          <w:rFonts w:ascii="Arial" w:eastAsiaTheme="minorHAnsi" w:hAnsi="Arial" w:cs="Arial"/>
          <w:lang w:eastAsia="en-US"/>
        </w:rPr>
        <w:t xml:space="preserve"> оставляю за собой</w:t>
      </w:r>
      <w:r w:rsidR="00E24B05" w:rsidRPr="00446F77">
        <w:rPr>
          <w:rFonts w:ascii="Arial" w:eastAsiaTheme="minorHAnsi" w:hAnsi="Arial" w:cs="Arial"/>
          <w:lang w:eastAsia="en-US"/>
        </w:rPr>
        <w:t>.</w:t>
      </w:r>
    </w:p>
    <w:p w:rsidR="00375843" w:rsidRPr="00446F77" w:rsidRDefault="00DB777E" w:rsidP="00375843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446F77">
        <w:rPr>
          <w:sz w:val="24"/>
          <w:szCs w:val="24"/>
        </w:rPr>
        <w:t>5. Настоящее постановление вступает в силу  после его официального опубликования</w:t>
      </w:r>
      <w:r w:rsidR="00F53AE6" w:rsidRPr="00446F77">
        <w:rPr>
          <w:color w:val="000000" w:themeColor="text1"/>
          <w:sz w:val="24"/>
          <w:szCs w:val="24"/>
        </w:rPr>
        <w:t>.</w:t>
      </w:r>
    </w:p>
    <w:p w:rsidR="00375843" w:rsidRPr="00446F77" w:rsidRDefault="00375843" w:rsidP="00375843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</w:p>
    <w:p w:rsidR="00375843" w:rsidRPr="00446F77" w:rsidRDefault="00375843" w:rsidP="00375843">
      <w:pPr>
        <w:pStyle w:val="ConsPlusNormal"/>
        <w:ind w:firstLine="708"/>
        <w:jc w:val="both"/>
        <w:rPr>
          <w:sz w:val="24"/>
          <w:szCs w:val="24"/>
        </w:rPr>
      </w:pPr>
    </w:p>
    <w:p w:rsidR="00DB777E" w:rsidRPr="00446F77" w:rsidRDefault="00DB777E" w:rsidP="00DB77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6F77">
        <w:rPr>
          <w:rFonts w:ascii="Arial" w:hAnsi="Arial" w:cs="Arial"/>
        </w:rPr>
        <w:t xml:space="preserve">Глава </w:t>
      </w:r>
      <w:r w:rsidR="00680BBA" w:rsidRPr="00446F77">
        <w:rPr>
          <w:rFonts w:ascii="Arial" w:hAnsi="Arial" w:cs="Arial"/>
        </w:rPr>
        <w:t xml:space="preserve">ЗАТО г. Железногорск       </w:t>
      </w:r>
      <w:r w:rsidRPr="00446F77">
        <w:rPr>
          <w:rFonts w:ascii="Arial" w:hAnsi="Arial" w:cs="Arial"/>
        </w:rPr>
        <w:t xml:space="preserve">                         </w:t>
      </w:r>
      <w:r w:rsidR="00502696" w:rsidRPr="00446F77">
        <w:rPr>
          <w:rFonts w:ascii="Arial" w:hAnsi="Arial" w:cs="Arial"/>
        </w:rPr>
        <w:t xml:space="preserve"> </w:t>
      </w:r>
      <w:r w:rsidRPr="00446F77">
        <w:rPr>
          <w:rFonts w:ascii="Arial" w:hAnsi="Arial" w:cs="Arial"/>
        </w:rPr>
        <w:t xml:space="preserve">                                  </w:t>
      </w:r>
      <w:r w:rsidR="00502696" w:rsidRPr="00446F77">
        <w:rPr>
          <w:rFonts w:ascii="Arial" w:hAnsi="Arial" w:cs="Arial"/>
        </w:rPr>
        <w:t xml:space="preserve"> </w:t>
      </w:r>
      <w:r w:rsidRPr="00446F77">
        <w:rPr>
          <w:rFonts w:ascii="Arial" w:hAnsi="Arial" w:cs="Arial"/>
        </w:rPr>
        <w:t xml:space="preserve"> </w:t>
      </w:r>
      <w:r w:rsidR="00375843" w:rsidRPr="00446F77">
        <w:rPr>
          <w:rFonts w:ascii="Arial" w:hAnsi="Arial" w:cs="Arial"/>
        </w:rPr>
        <w:t xml:space="preserve">       </w:t>
      </w:r>
      <w:r w:rsidR="00502696" w:rsidRPr="00446F77">
        <w:rPr>
          <w:rFonts w:ascii="Arial" w:hAnsi="Arial" w:cs="Arial"/>
        </w:rPr>
        <w:t>И.Г. Куксин</w:t>
      </w:r>
    </w:p>
    <w:p w:rsidR="00DB777E" w:rsidRPr="00446F77" w:rsidRDefault="00DB777E" w:rsidP="00DB777E">
      <w:pPr>
        <w:rPr>
          <w:rFonts w:ascii="Arial" w:hAnsi="Arial" w:cs="Arial"/>
        </w:rPr>
      </w:pPr>
    </w:p>
    <w:p w:rsidR="00DB777E" w:rsidRPr="00446F77" w:rsidRDefault="00DB777E" w:rsidP="00DB777E">
      <w:pPr>
        <w:rPr>
          <w:rFonts w:ascii="Arial" w:hAnsi="Arial" w:cs="Arial"/>
        </w:rPr>
      </w:pPr>
    </w:p>
    <w:p w:rsidR="00DB777E" w:rsidRPr="00446F77" w:rsidRDefault="00DB777E" w:rsidP="00DB777E">
      <w:pPr>
        <w:rPr>
          <w:rFonts w:ascii="Arial" w:hAnsi="Arial" w:cs="Arial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DB777E" w:rsidRPr="00446F77" w:rsidRDefault="00DB777E" w:rsidP="00DB777E">
      <w:pPr>
        <w:ind w:firstLine="570"/>
        <w:jc w:val="both"/>
        <w:rPr>
          <w:rFonts w:ascii="Arial" w:eastAsiaTheme="minorHAnsi" w:hAnsi="Arial" w:cs="Arial"/>
          <w:lang w:eastAsia="en-US"/>
        </w:rPr>
      </w:pPr>
    </w:p>
    <w:p w:rsidR="008F55A4" w:rsidRPr="00446F77" w:rsidRDefault="008F55A4">
      <w:pPr>
        <w:rPr>
          <w:rFonts w:ascii="Arial" w:hAnsi="Arial" w:cs="Arial"/>
        </w:rPr>
      </w:pPr>
    </w:p>
    <w:sectPr w:rsidR="008F55A4" w:rsidRPr="00446F77" w:rsidSect="00446F77">
      <w:headerReference w:type="default" r:id="rId10"/>
      <w:pgSz w:w="11906" w:h="16838"/>
      <w:pgMar w:top="1077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AF" w:rsidRDefault="00AA49AF" w:rsidP="004A05A8">
      <w:r>
        <w:separator/>
      </w:r>
    </w:p>
  </w:endnote>
  <w:endnote w:type="continuationSeparator" w:id="0">
    <w:p w:rsidR="00AA49AF" w:rsidRDefault="00AA49AF" w:rsidP="004A0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AF" w:rsidRDefault="00AA49AF" w:rsidP="004A05A8">
      <w:r>
        <w:separator/>
      </w:r>
    </w:p>
  </w:footnote>
  <w:footnote w:type="continuationSeparator" w:id="0">
    <w:p w:rsidR="00AA49AF" w:rsidRDefault="00AA49AF" w:rsidP="004A0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6126"/>
      <w:docPartObj>
        <w:docPartGallery w:val="Page Numbers (Top of Page)"/>
        <w:docPartUnique/>
      </w:docPartObj>
    </w:sdtPr>
    <w:sdtContent>
      <w:p w:rsidR="004A05A8" w:rsidRDefault="002C03D7">
        <w:pPr>
          <w:pStyle w:val="a5"/>
          <w:jc w:val="center"/>
        </w:pPr>
        <w:r>
          <w:fldChar w:fldCharType="begin"/>
        </w:r>
        <w:r w:rsidR="004A05A8">
          <w:instrText>PAGE   \* MERGEFORMAT</w:instrText>
        </w:r>
        <w:r>
          <w:fldChar w:fldCharType="separate"/>
        </w:r>
        <w:r w:rsidR="00446F77">
          <w:rPr>
            <w:noProof/>
          </w:rPr>
          <w:t>2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F66"/>
    <w:rsid w:val="00001224"/>
    <w:rsid w:val="000122BA"/>
    <w:rsid w:val="00086079"/>
    <w:rsid w:val="000B5E11"/>
    <w:rsid w:val="000C3C8B"/>
    <w:rsid w:val="000F156D"/>
    <w:rsid w:val="00151C52"/>
    <w:rsid w:val="00181FC7"/>
    <w:rsid w:val="001B330D"/>
    <w:rsid w:val="002103BD"/>
    <w:rsid w:val="002A1315"/>
    <w:rsid w:val="002A5535"/>
    <w:rsid w:val="002A6C41"/>
    <w:rsid w:val="002C03D7"/>
    <w:rsid w:val="002C5F6B"/>
    <w:rsid w:val="002E04A0"/>
    <w:rsid w:val="002F6F67"/>
    <w:rsid w:val="0031469F"/>
    <w:rsid w:val="003257D0"/>
    <w:rsid w:val="00351B14"/>
    <w:rsid w:val="00371C73"/>
    <w:rsid w:val="00375843"/>
    <w:rsid w:val="003771B9"/>
    <w:rsid w:val="003A2B44"/>
    <w:rsid w:val="00403A62"/>
    <w:rsid w:val="0041470C"/>
    <w:rsid w:val="00425424"/>
    <w:rsid w:val="0042550D"/>
    <w:rsid w:val="00446F77"/>
    <w:rsid w:val="00486A00"/>
    <w:rsid w:val="004A05A8"/>
    <w:rsid w:val="004A2634"/>
    <w:rsid w:val="004B1525"/>
    <w:rsid w:val="004B3537"/>
    <w:rsid w:val="00502696"/>
    <w:rsid w:val="005076E6"/>
    <w:rsid w:val="00554EA0"/>
    <w:rsid w:val="00584C54"/>
    <w:rsid w:val="005B5F3C"/>
    <w:rsid w:val="005D711A"/>
    <w:rsid w:val="00617391"/>
    <w:rsid w:val="00680BBA"/>
    <w:rsid w:val="006D5864"/>
    <w:rsid w:val="00734506"/>
    <w:rsid w:val="007613A5"/>
    <w:rsid w:val="007D314B"/>
    <w:rsid w:val="007E5C95"/>
    <w:rsid w:val="008014CC"/>
    <w:rsid w:val="00801B20"/>
    <w:rsid w:val="008B0DC8"/>
    <w:rsid w:val="008C5B5F"/>
    <w:rsid w:val="008D6F44"/>
    <w:rsid w:val="008E7025"/>
    <w:rsid w:val="008F55A4"/>
    <w:rsid w:val="008F567A"/>
    <w:rsid w:val="009F2433"/>
    <w:rsid w:val="009F5740"/>
    <w:rsid w:val="00A00CAE"/>
    <w:rsid w:val="00A44D78"/>
    <w:rsid w:val="00AA49AF"/>
    <w:rsid w:val="00B1603B"/>
    <w:rsid w:val="00B91F66"/>
    <w:rsid w:val="00B937CB"/>
    <w:rsid w:val="00BA638D"/>
    <w:rsid w:val="00BD1064"/>
    <w:rsid w:val="00C139B6"/>
    <w:rsid w:val="00C651E5"/>
    <w:rsid w:val="00CA1839"/>
    <w:rsid w:val="00CB15EA"/>
    <w:rsid w:val="00CB4165"/>
    <w:rsid w:val="00D1319D"/>
    <w:rsid w:val="00D44773"/>
    <w:rsid w:val="00DA6262"/>
    <w:rsid w:val="00DB0D2B"/>
    <w:rsid w:val="00DB777E"/>
    <w:rsid w:val="00DB7BAB"/>
    <w:rsid w:val="00E24B05"/>
    <w:rsid w:val="00E67F3E"/>
    <w:rsid w:val="00E84235"/>
    <w:rsid w:val="00E8497F"/>
    <w:rsid w:val="00E97FE4"/>
    <w:rsid w:val="00ED0155"/>
    <w:rsid w:val="00ED72A8"/>
    <w:rsid w:val="00F20BFD"/>
    <w:rsid w:val="00F43E14"/>
    <w:rsid w:val="00F53AE6"/>
    <w:rsid w:val="00F7500D"/>
    <w:rsid w:val="00F9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D3B73EDAEE5A029810CCF79B7FCEE3561BBFD0F518D82F85FC1890B44066BEBCCB06D1F5B06740D739EDEm5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B143-94CA-458C-BDC7-6C8DB0C7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Harkevich</cp:lastModifiedBy>
  <cp:revision>6</cp:revision>
  <cp:lastPrinted>2018-06-27T03:50:00Z</cp:lastPrinted>
  <dcterms:created xsi:type="dcterms:W3CDTF">2018-06-26T10:34:00Z</dcterms:created>
  <dcterms:modified xsi:type="dcterms:W3CDTF">2018-07-03T03:37:00Z</dcterms:modified>
</cp:coreProperties>
</file>